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4BEF" w14:textId="77777777" w:rsidR="00FC0C2A" w:rsidRDefault="00FC0C2A" w:rsidP="00FC0C2A">
      <w:pPr>
        <w:jc w:val="center"/>
      </w:pPr>
    </w:p>
    <w:p w14:paraId="3E70D7FB" w14:textId="77777777" w:rsidR="00FC0C2A" w:rsidRDefault="00FC0C2A" w:rsidP="00FC0C2A"/>
    <w:p w14:paraId="0A1A9A75" w14:textId="77777777" w:rsidR="00FC0C2A" w:rsidRDefault="00FC0C2A" w:rsidP="00FC0C2A"/>
    <w:p w14:paraId="39A42344" w14:textId="77777777" w:rsidR="00FC0C2A" w:rsidRDefault="00FC0C2A" w:rsidP="00FC0C2A">
      <w:pPr>
        <w:jc w:val="center"/>
      </w:pPr>
    </w:p>
    <w:p w14:paraId="68E9BA59" w14:textId="77777777" w:rsidR="00FC0C2A" w:rsidRDefault="00FC0C2A" w:rsidP="00FC0C2A">
      <w:pPr>
        <w:pStyle w:val="NoSpacing"/>
        <w:rPr>
          <w:b/>
        </w:rPr>
      </w:pPr>
      <w:r>
        <w:rPr>
          <w:b/>
        </w:rPr>
        <w:t>JUDETUL CALARASI</w:t>
      </w:r>
    </w:p>
    <w:p w14:paraId="699ECF95" w14:textId="77777777" w:rsidR="00FC0C2A" w:rsidRDefault="00FC0C2A" w:rsidP="00FC0C2A">
      <w:pPr>
        <w:pStyle w:val="NoSpacing"/>
        <w:rPr>
          <w:b/>
        </w:rPr>
      </w:pPr>
      <w:r>
        <w:rPr>
          <w:b/>
        </w:rPr>
        <w:t>COMUNA LUICA</w:t>
      </w:r>
    </w:p>
    <w:p w14:paraId="0C8E6C83" w14:textId="77777777" w:rsidR="00FC0C2A" w:rsidRDefault="00FC0C2A" w:rsidP="00FC0C2A">
      <w:pPr>
        <w:pStyle w:val="NoSpacing"/>
        <w:rPr>
          <w:b/>
        </w:rPr>
      </w:pPr>
      <w:r>
        <w:rPr>
          <w:b/>
        </w:rPr>
        <w:t>PRIMARIA</w:t>
      </w:r>
    </w:p>
    <w:p w14:paraId="4EE587D9" w14:textId="77777777" w:rsidR="00FC0C2A" w:rsidRDefault="00FC0C2A" w:rsidP="00FC0C2A">
      <w:pPr>
        <w:pStyle w:val="NoSpacing"/>
        <w:rPr>
          <w:b/>
        </w:rPr>
      </w:pPr>
    </w:p>
    <w:p w14:paraId="56997AC1" w14:textId="0F63CBD7" w:rsidR="00FC0C2A" w:rsidRDefault="00FC0C2A" w:rsidP="00FC0C2A">
      <w:pPr>
        <w:pStyle w:val="NoSpacing"/>
        <w:rPr>
          <w:b/>
        </w:rPr>
      </w:pPr>
      <w:r>
        <w:rPr>
          <w:b/>
        </w:rPr>
        <w:t>Nr.</w:t>
      </w:r>
      <w:r w:rsidR="001F6106">
        <w:rPr>
          <w:b/>
        </w:rPr>
        <w:t>75</w:t>
      </w:r>
      <w:r w:rsidR="00165057">
        <w:rPr>
          <w:b/>
        </w:rPr>
        <w:t>3</w:t>
      </w:r>
      <w:r w:rsidR="001F6106">
        <w:rPr>
          <w:b/>
        </w:rPr>
        <w:t>/26.03.2026</w:t>
      </w:r>
    </w:p>
    <w:p w14:paraId="59071FAB" w14:textId="77777777" w:rsidR="00FC0C2A" w:rsidRDefault="00FC0C2A" w:rsidP="00FC0C2A">
      <w:pPr>
        <w:jc w:val="both"/>
      </w:pPr>
    </w:p>
    <w:p w14:paraId="0156CFFF" w14:textId="77777777" w:rsidR="00FC0C2A" w:rsidRDefault="00FC0C2A" w:rsidP="00FC0C2A">
      <w:pPr>
        <w:jc w:val="both"/>
      </w:pPr>
      <w:r>
        <w:tab/>
      </w:r>
      <w:r>
        <w:tab/>
      </w:r>
      <w:r>
        <w:tab/>
        <w:t xml:space="preserve">                    RAPORT  DE SPECIALITATE</w:t>
      </w:r>
    </w:p>
    <w:p w14:paraId="7A761A30" w14:textId="77777777" w:rsidR="00FC0C2A" w:rsidRDefault="00FC0C2A" w:rsidP="00FC0C2A">
      <w:pPr>
        <w:jc w:val="center"/>
        <w:rPr>
          <w:b/>
        </w:rPr>
      </w:pPr>
      <w:r>
        <w:rPr>
          <w:b/>
        </w:rPr>
        <w:t xml:space="preserve">Privind alegerea preşedintelui de şedinţă al Consiliului Local Luica pentru lunile </w:t>
      </w:r>
    </w:p>
    <w:p w14:paraId="1FD79841" w14:textId="01460C97" w:rsidR="00FC0C2A" w:rsidRPr="00824324" w:rsidRDefault="001F6106" w:rsidP="00FC0C2A">
      <w:pPr>
        <w:jc w:val="center"/>
        <w:rPr>
          <w:b/>
        </w:rPr>
      </w:pPr>
      <w:r>
        <w:rPr>
          <w:b/>
        </w:rPr>
        <w:t>aprilie,mai,iunie</w:t>
      </w:r>
      <w:r w:rsidR="00FC0C2A" w:rsidRPr="00824324">
        <w:rPr>
          <w:b/>
        </w:rPr>
        <w:t xml:space="preserve"> 202</w:t>
      </w:r>
      <w:r w:rsidR="00FC0C2A">
        <w:rPr>
          <w:b/>
        </w:rPr>
        <w:t>6</w:t>
      </w:r>
    </w:p>
    <w:p w14:paraId="2CF8BB86" w14:textId="77777777" w:rsidR="00FC0C2A" w:rsidRDefault="00FC0C2A" w:rsidP="00FC0C2A">
      <w:pPr>
        <w:jc w:val="both"/>
      </w:pPr>
      <w:r>
        <w:tab/>
        <w:t xml:space="preserve">Subsemnata  Constantin Cristiana , secretar general al comunei Luica, </w:t>
      </w:r>
    </w:p>
    <w:p w14:paraId="5D3EC936" w14:textId="77777777" w:rsidR="00FC0C2A" w:rsidRDefault="00FC0C2A" w:rsidP="00FC0C2A">
      <w:r>
        <w:t>Avand in vedere prevederile art. 123,alin(3) din OUG nr. 57/2019 privind Codul Administrativ .</w:t>
      </w:r>
    </w:p>
    <w:p w14:paraId="4CBA0C09" w14:textId="23474A9B" w:rsidR="00FC0C2A" w:rsidRDefault="00FC0C2A" w:rsidP="00FC0C2A">
      <w:pPr>
        <w:ind w:firstLine="708"/>
        <w:jc w:val="both"/>
      </w:pPr>
      <w:r>
        <w:t xml:space="preserve">In cadrul sedintei ordinare  pe luna </w:t>
      </w:r>
      <w:r w:rsidR="00165057">
        <w:t>aprilie</w:t>
      </w:r>
      <w:r>
        <w:t xml:space="preserve"> , este necesara alegerea  unui presedinte de sedinta pentru lunile</w:t>
      </w:r>
      <w:r w:rsidR="001F6106" w:rsidRPr="001F6106">
        <w:t xml:space="preserve"> aprilie,mai,iunie 2026</w:t>
      </w:r>
      <w:r>
        <w:t>.</w:t>
      </w:r>
    </w:p>
    <w:p w14:paraId="186C92EF" w14:textId="2101EC7E" w:rsidR="00FC0C2A" w:rsidRDefault="00FC0C2A" w:rsidP="00FC0C2A">
      <w:pPr>
        <w:ind w:firstLine="708"/>
        <w:jc w:val="both"/>
        <w:rPr>
          <w:b/>
        </w:rPr>
      </w:pPr>
      <w:r>
        <w:t>În urma propunerilor făcute de către consiliei locali în cadrul şedinţei şi a exercitării votului, se va alege preşedintele de şedinţă pentru lunil</w:t>
      </w:r>
      <w:r w:rsidR="001F6106">
        <w:t>e</w:t>
      </w:r>
      <w:r w:rsidR="001F6106" w:rsidRPr="001F6106">
        <w:t xml:space="preserve"> aprilie,mai,iunie 2026</w:t>
      </w:r>
      <w:r>
        <w:t>.</w:t>
      </w:r>
    </w:p>
    <w:p w14:paraId="184D9040" w14:textId="4FEC9D7F" w:rsidR="00FC0C2A" w:rsidRDefault="00FC0C2A" w:rsidP="00FC0C2A">
      <w:pPr>
        <w:jc w:val="both"/>
        <w:rPr>
          <w:b/>
        </w:rPr>
      </w:pPr>
      <w:r>
        <w:rPr>
          <w:sz w:val="24"/>
          <w:szCs w:val="24"/>
        </w:rPr>
        <w:t xml:space="preserve">           Consider că proiectul de hotărâre propus nu contravine legii nici prin conţinut, nici prin redactare, îndeplinind cerinţele de legalitate, că acesta îndeplineşte cerinţele de oportunitate şi necesitate, propun Consiliului local al comunei Luica  adoptarea unei hotărâri privind </w:t>
      </w:r>
      <w:r>
        <w:t xml:space="preserve"> alegerea preşedintelui de şedinţă al Consiliului Local Luica pentru lunile</w:t>
      </w:r>
      <w:r w:rsidRPr="00807C4C">
        <w:t xml:space="preserve"> </w:t>
      </w:r>
      <w:r w:rsidR="001F6106" w:rsidRPr="001F6106">
        <w:t>aprilie,mai,iunie 2026</w:t>
      </w:r>
      <w:r w:rsidR="001F6106">
        <w:t>.</w:t>
      </w:r>
    </w:p>
    <w:p w14:paraId="72A3AE47" w14:textId="77777777" w:rsidR="00FC0C2A" w:rsidRDefault="00FC0C2A" w:rsidP="00FC0C2A">
      <w:pPr>
        <w:widowControl w:val="0"/>
        <w:overflowPunct w:val="0"/>
        <w:autoSpaceDE w:val="0"/>
        <w:autoSpaceDN w:val="0"/>
        <w:adjustRightInd w:val="0"/>
        <w:spacing w:line="240" w:lineRule="auto"/>
        <w:contextualSpacing/>
        <w:jc w:val="both"/>
        <w:textAlignment w:val="baseline"/>
        <w:rPr>
          <w:spacing w:val="-2"/>
          <w:sz w:val="24"/>
          <w:szCs w:val="24"/>
        </w:rPr>
      </w:pPr>
    </w:p>
    <w:p w14:paraId="0C61E17E" w14:textId="77777777" w:rsidR="00FC0C2A" w:rsidRDefault="00FC0C2A" w:rsidP="00FC0C2A">
      <w:pPr>
        <w:jc w:val="both"/>
      </w:pPr>
    </w:p>
    <w:p w14:paraId="22145074" w14:textId="77777777" w:rsidR="00FC0C2A" w:rsidRDefault="00FC0C2A" w:rsidP="00FC0C2A">
      <w:pPr>
        <w:jc w:val="both"/>
      </w:pPr>
    </w:p>
    <w:p w14:paraId="005F3608" w14:textId="77777777" w:rsidR="00FC0C2A" w:rsidRDefault="00FC0C2A" w:rsidP="00FC0C2A">
      <w:pPr>
        <w:jc w:val="both"/>
      </w:pPr>
      <w:r>
        <w:tab/>
      </w:r>
      <w:r>
        <w:tab/>
      </w:r>
      <w:r>
        <w:tab/>
      </w:r>
      <w:r>
        <w:tab/>
      </w:r>
      <w:r>
        <w:tab/>
        <w:t xml:space="preserve">         Secretar general,</w:t>
      </w:r>
    </w:p>
    <w:p w14:paraId="5FA873BF" w14:textId="77777777" w:rsidR="00FC0C2A" w:rsidRDefault="00FC0C2A" w:rsidP="00FC0C2A">
      <w:pPr>
        <w:jc w:val="both"/>
      </w:pPr>
      <w:r>
        <w:tab/>
      </w:r>
      <w:r>
        <w:tab/>
      </w:r>
      <w:r>
        <w:tab/>
      </w:r>
      <w:r>
        <w:tab/>
      </w:r>
      <w:r>
        <w:tab/>
        <w:t>CONSTANTIN CRISTIANA</w:t>
      </w:r>
    </w:p>
    <w:p w14:paraId="5C6D51FC" w14:textId="77777777" w:rsidR="00FC0C2A" w:rsidRDefault="00FC0C2A" w:rsidP="00FC0C2A">
      <w:pPr>
        <w:rPr>
          <w:szCs w:val="28"/>
        </w:rPr>
      </w:pPr>
    </w:p>
    <w:p w14:paraId="68EF127A" w14:textId="77777777" w:rsidR="00FC0C2A" w:rsidRDefault="00FC0C2A" w:rsidP="00FC0C2A">
      <w:pPr>
        <w:rPr>
          <w:szCs w:val="28"/>
        </w:rPr>
      </w:pPr>
    </w:p>
    <w:p w14:paraId="297277A9"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0B"/>
    <w:rsid w:val="00165057"/>
    <w:rsid w:val="001F6106"/>
    <w:rsid w:val="00414741"/>
    <w:rsid w:val="004A4FF8"/>
    <w:rsid w:val="0065770B"/>
    <w:rsid w:val="00701282"/>
    <w:rsid w:val="00FC0C2A"/>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CAE4"/>
  <w15:chartTrackingRefBased/>
  <w15:docId w15:val="{919F3CDF-0CA5-47DE-B583-702D4366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2A"/>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6577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6577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65770B"/>
    <w:pPr>
      <w:keepNext/>
      <w:keepLines/>
      <w:spacing w:before="160" w:after="80" w:line="259" w:lineRule="auto"/>
      <w:outlineLvl w:val="2"/>
    </w:pPr>
    <w:rPr>
      <w:rFonts w:eastAsiaTheme="majorEastAsia"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65770B"/>
    <w:pPr>
      <w:keepNext/>
      <w:keepLines/>
      <w:spacing w:before="80" w:after="40" w:line="259" w:lineRule="auto"/>
      <w:outlineLvl w:val="3"/>
    </w:pPr>
    <w:rPr>
      <w:rFonts w:eastAsiaTheme="majorEastAsia"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65770B"/>
    <w:pPr>
      <w:keepNext/>
      <w:keepLines/>
      <w:spacing w:before="80" w:after="40" w:line="259" w:lineRule="auto"/>
      <w:outlineLvl w:val="4"/>
    </w:pPr>
    <w:rPr>
      <w:rFonts w:eastAsiaTheme="majorEastAsia"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65770B"/>
    <w:pPr>
      <w:keepNext/>
      <w:keepLines/>
      <w:spacing w:before="40" w:after="0" w:line="259"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65770B"/>
    <w:pPr>
      <w:keepNext/>
      <w:keepLines/>
      <w:spacing w:before="40" w:after="0" w:line="259"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65770B"/>
    <w:pPr>
      <w:keepNext/>
      <w:keepLines/>
      <w:spacing w:after="0" w:line="259"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65770B"/>
    <w:pPr>
      <w:keepNext/>
      <w:keepLines/>
      <w:spacing w:after="0" w:line="259"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7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7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7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70B"/>
    <w:rPr>
      <w:rFonts w:eastAsiaTheme="majorEastAsia" w:cstheme="majorBidi"/>
      <w:color w:val="272727" w:themeColor="text1" w:themeTint="D8"/>
    </w:rPr>
  </w:style>
  <w:style w:type="paragraph" w:styleId="Title">
    <w:name w:val="Title"/>
    <w:basedOn w:val="Normal"/>
    <w:next w:val="Normal"/>
    <w:link w:val="TitleChar"/>
    <w:uiPriority w:val="10"/>
    <w:qFormat/>
    <w:rsid w:val="0065770B"/>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657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0B"/>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657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70B"/>
    <w:pPr>
      <w:spacing w:before="160" w:after="160" w:line="259"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65770B"/>
    <w:rPr>
      <w:i/>
      <w:iCs/>
      <w:color w:val="404040" w:themeColor="text1" w:themeTint="BF"/>
    </w:rPr>
  </w:style>
  <w:style w:type="paragraph" w:styleId="ListParagraph">
    <w:name w:val="List Paragraph"/>
    <w:basedOn w:val="Normal"/>
    <w:uiPriority w:val="34"/>
    <w:qFormat/>
    <w:rsid w:val="0065770B"/>
    <w:pPr>
      <w:spacing w:after="160" w:line="259" w:lineRule="auto"/>
      <w:ind w:left="720"/>
      <w:contextualSpacing/>
    </w:pPr>
    <w:rPr>
      <w:rFonts w:eastAsiaTheme="minorHAnsi"/>
      <w:kern w:val="2"/>
      <w:lang w:val="en-GB" w:eastAsia="en-US"/>
      <w14:ligatures w14:val="standardContextual"/>
    </w:rPr>
  </w:style>
  <w:style w:type="character" w:styleId="IntenseEmphasis">
    <w:name w:val="Intense Emphasis"/>
    <w:basedOn w:val="DefaultParagraphFont"/>
    <w:uiPriority w:val="21"/>
    <w:qFormat/>
    <w:rsid w:val="0065770B"/>
    <w:rPr>
      <w:i/>
      <w:iCs/>
      <w:color w:val="2F5496" w:themeColor="accent1" w:themeShade="BF"/>
    </w:rPr>
  </w:style>
  <w:style w:type="paragraph" w:styleId="IntenseQuote">
    <w:name w:val="Intense Quote"/>
    <w:basedOn w:val="Normal"/>
    <w:next w:val="Normal"/>
    <w:link w:val="IntenseQuoteChar"/>
    <w:uiPriority w:val="30"/>
    <w:qFormat/>
    <w:rsid w:val="006577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65770B"/>
    <w:rPr>
      <w:i/>
      <w:iCs/>
      <w:color w:val="2F5496" w:themeColor="accent1" w:themeShade="BF"/>
    </w:rPr>
  </w:style>
  <w:style w:type="character" w:styleId="IntenseReference">
    <w:name w:val="Intense Reference"/>
    <w:basedOn w:val="DefaultParagraphFont"/>
    <w:uiPriority w:val="32"/>
    <w:qFormat/>
    <w:rsid w:val="0065770B"/>
    <w:rPr>
      <w:b/>
      <w:bCs/>
      <w:smallCaps/>
      <w:color w:val="2F5496" w:themeColor="accent1" w:themeShade="BF"/>
      <w:spacing w:val="5"/>
    </w:rPr>
  </w:style>
  <w:style w:type="paragraph" w:styleId="NoSpacing">
    <w:name w:val="No Spacing"/>
    <w:uiPriority w:val="1"/>
    <w:qFormat/>
    <w:rsid w:val="00FC0C2A"/>
    <w:pPr>
      <w:spacing w:after="0" w:line="240" w:lineRule="auto"/>
    </w:pPr>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5</cp:revision>
  <dcterms:created xsi:type="dcterms:W3CDTF">2026-04-01T07:26:00Z</dcterms:created>
  <dcterms:modified xsi:type="dcterms:W3CDTF">2026-04-08T06:50:00Z</dcterms:modified>
</cp:coreProperties>
</file>