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AAE7" w14:textId="77777777" w:rsidR="005741FA" w:rsidRDefault="005741FA" w:rsidP="005741FA">
      <w:pPr>
        <w:jc w:val="both"/>
      </w:pPr>
    </w:p>
    <w:p w14:paraId="2C286DFC" w14:textId="77777777" w:rsidR="005741FA" w:rsidRDefault="005741FA" w:rsidP="005741FA">
      <w:pPr>
        <w:pStyle w:val="NoSpacing"/>
        <w:rPr>
          <w:b/>
        </w:rPr>
      </w:pPr>
      <w:r>
        <w:rPr>
          <w:b/>
        </w:rPr>
        <w:t>JUDETUL CALARASI</w:t>
      </w:r>
    </w:p>
    <w:p w14:paraId="26101F03" w14:textId="77777777" w:rsidR="005741FA" w:rsidRDefault="005741FA" w:rsidP="005741FA">
      <w:pPr>
        <w:pStyle w:val="NoSpacing"/>
        <w:rPr>
          <w:b/>
        </w:rPr>
      </w:pPr>
      <w:r>
        <w:rPr>
          <w:b/>
        </w:rPr>
        <w:t>COMUNA LUICA</w:t>
      </w:r>
    </w:p>
    <w:p w14:paraId="53826DFC" w14:textId="77777777" w:rsidR="005741FA" w:rsidRDefault="005741FA" w:rsidP="005741FA">
      <w:pPr>
        <w:pStyle w:val="NoSpacing"/>
        <w:rPr>
          <w:b/>
        </w:rPr>
      </w:pPr>
      <w:r>
        <w:rPr>
          <w:b/>
        </w:rPr>
        <w:t>PRIMAR</w:t>
      </w:r>
    </w:p>
    <w:p w14:paraId="4DC249B8" w14:textId="77777777" w:rsidR="005741FA" w:rsidRDefault="005741FA" w:rsidP="005741FA">
      <w:pPr>
        <w:pStyle w:val="NoSpacing"/>
        <w:rPr>
          <w:b/>
        </w:rPr>
      </w:pPr>
    </w:p>
    <w:p w14:paraId="3192E446" w14:textId="352E94B7" w:rsidR="005741FA" w:rsidRDefault="005741FA" w:rsidP="005741FA">
      <w:pPr>
        <w:pStyle w:val="NoSpacing"/>
        <w:rPr>
          <w:b/>
        </w:rPr>
      </w:pPr>
      <w:r>
        <w:rPr>
          <w:b/>
        </w:rPr>
        <w:t>Nr.</w:t>
      </w:r>
      <w:r w:rsidR="00E371DD">
        <w:rPr>
          <w:b/>
        </w:rPr>
        <w:t>752/26.03</w:t>
      </w:r>
      <w:r>
        <w:rPr>
          <w:b/>
        </w:rPr>
        <w:t>.2026</w:t>
      </w:r>
    </w:p>
    <w:p w14:paraId="6B4C0F65" w14:textId="77777777" w:rsidR="005741FA" w:rsidRDefault="005741FA" w:rsidP="005741FA">
      <w:pPr>
        <w:jc w:val="center"/>
      </w:pPr>
    </w:p>
    <w:p w14:paraId="5FF777D9" w14:textId="77777777" w:rsidR="005741FA" w:rsidRDefault="005741FA" w:rsidP="005741FA">
      <w:pPr>
        <w:jc w:val="center"/>
      </w:pPr>
    </w:p>
    <w:p w14:paraId="33BD97E0" w14:textId="77777777" w:rsidR="005741FA" w:rsidRPr="00E371DD" w:rsidRDefault="005741FA" w:rsidP="005741FA">
      <w:pPr>
        <w:jc w:val="center"/>
        <w:rPr>
          <w:b/>
          <w:bCs/>
        </w:rPr>
      </w:pPr>
      <w:r w:rsidRPr="00E371DD">
        <w:rPr>
          <w:b/>
          <w:bCs/>
        </w:rPr>
        <w:t>REFERAT DE APROBARE</w:t>
      </w:r>
    </w:p>
    <w:p w14:paraId="0B783043" w14:textId="77777777" w:rsidR="005741FA" w:rsidRDefault="005741FA" w:rsidP="005741FA">
      <w:pPr>
        <w:jc w:val="center"/>
        <w:rPr>
          <w:b/>
        </w:rPr>
      </w:pPr>
      <w:r>
        <w:rPr>
          <w:b/>
        </w:rPr>
        <w:t xml:space="preserve">Privind alegerea preşedintelui de şedinţă al Consiliului Local Luica pentru lunile </w:t>
      </w:r>
    </w:p>
    <w:p w14:paraId="74B2C7BC" w14:textId="53097A1D" w:rsidR="00E371DD" w:rsidRDefault="00E371DD" w:rsidP="005741FA">
      <w:pPr>
        <w:jc w:val="center"/>
        <w:rPr>
          <w:b/>
        </w:rPr>
      </w:pPr>
      <w:r w:rsidRPr="00E371DD">
        <w:rPr>
          <w:b/>
        </w:rPr>
        <w:t>aprilie,mai,iunie 2026</w:t>
      </w:r>
    </w:p>
    <w:p w14:paraId="628C1717" w14:textId="77777777" w:rsidR="005741FA" w:rsidRDefault="005741FA" w:rsidP="005741FA">
      <w:pPr>
        <w:jc w:val="both"/>
      </w:pPr>
      <w:r>
        <w:tab/>
        <w:t>Subsemnatul, DOBRIN ION  , primarul comunei Luica,judetul Calarasi ,</w:t>
      </w:r>
    </w:p>
    <w:p w14:paraId="335EC744" w14:textId="77777777" w:rsidR="005741FA" w:rsidRDefault="005741FA" w:rsidP="005741FA">
      <w:pPr>
        <w:jc w:val="both"/>
      </w:pPr>
      <w:r>
        <w:tab/>
        <w:t>Avand in vedere prevederile art. 123,alin(3) din OUG nr. 57/2019 privind Codul Administrativ .</w:t>
      </w:r>
    </w:p>
    <w:p w14:paraId="560F437C" w14:textId="1D3FEBBA" w:rsidR="005741FA" w:rsidRDefault="005741FA" w:rsidP="005741FA">
      <w:pPr>
        <w:ind w:firstLine="708"/>
        <w:jc w:val="both"/>
      </w:pPr>
      <w:r>
        <w:t xml:space="preserve">In cadrul sedintei ordinare  pe luna </w:t>
      </w:r>
      <w:r w:rsidR="00102658">
        <w:t>aprilie</w:t>
      </w:r>
      <w:r>
        <w:t xml:space="preserve"> , este necesara alegerea  unui presedinte de sedinta pentru lunile</w:t>
      </w:r>
      <w:r w:rsidR="00E371DD" w:rsidRPr="00E371DD">
        <w:t xml:space="preserve"> aprilie,mai,iunie 2026</w:t>
      </w:r>
      <w:r>
        <w:t>.</w:t>
      </w:r>
    </w:p>
    <w:p w14:paraId="229CC656" w14:textId="1379682D" w:rsidR="005741FA" w:rsidRDefault="005741FA" w:rsidP="005741FA">
      <w:pPr>
        <w:ind w:firstLine="708"/>
        <w:jc w:val="both"/>
        <w:rPr>
          <w:b/>
        </w:rPr>
      </w:pPr>
      <w:r>
        <w:t>În urma propunerilor făcute de către consiliei locali în cadrul şedinţei şi a exercitării votului, se va alege preşedintele de şedinţă pentru lunile</w:t>
      </w:r>
      <w:r w:rsidR="00E371DD" w:rsidRPr="00E371DD">
        <w:t xml:space="preserve"> aprilie,mai,iunie 2026</w:t>
      </w:r>
      <w:r>
        <w:t>.</w:t>
      </w:r>
    </w:p>
    <w:p w14:paraId="7371A65C" w14:textId="79DB664E" w:rsidR="005741FA" w:rsidRDefault="005741FA" w:rsidP="005741FA">
      <w:pPr>
        <w:ind w:firstLine="708"/>
        <w:jc w:val="both"/>
        <w:rPr>
          <w:b/>
        </w:rPr>
      </w:pPr>
      <w:r>
        <w:rPr>
          <w:sz w:val="24"/>
          <w:szCs w:val="24"/>
          <w:lang w:val="en-US"/>
        </w:rPr>
        <w:t>Față de elementele prezentate, în temeiul art.136 alin.(1) coroborate art.139 alin.(1) și alin.(2) lit.a) şi art.196 alin.(1) lit.a) teza întâi din Ordonanța de urgență a Guvernului nr.57/2019 privind Codul Administrativ, propun spre dezbatere și aprobare Proiectul de hotărâre</w:t>
      </w:r>
      <w:r>
        <w:rPr>
          <w:b/>
          <w:lang w:val="en-US"/>
        </w:rPr>
        <w:t xml:space="preserve"> </w:t>
      </w:r>
      <w:r>
        <w:t>privind alegerea preşedintelui de şedinţă al Consiliului Local Luica pentru lunile</w:t>
      </w:r>
      <w:r w:rsidR="00E371DD" w:rsidRPr="00E371DD">
        <w:t xml:space="preserve"> aprilie,mai,iunie 2026</w:t>
      </w:r>
      <w:r>
        <w:rPr>
          <w:b/>
        </w:rPr>
        <w:t>.</w:t>
      </w:r>
    </w:p>
    <w:p w14:paraId="6A07FE72" w14:textId="77777777" w:rsidR="005741FA" w:rsidRDefault="005741FA" w:rsidP="005741FA">
      <w:pPr>
        <w:ind w:firstLine="708"/>
        <w:jc w:val="both"/>
      </w:pPr>
      <w:r>
        <w:t xml:space="preserve"> </w:t>
      </w:r>
    </w:p>
    <w:p w14:paraId="4FB95253" w14:textId="77777777" w:rsidR="005741FA" w:rsidRDefault="005741FA" w:rsidP="005741FA">
      <w:pPr>
        <w:ind w:firstLine="708"/>
        <w:jc w:val="both"/>
      </w:pPr>
    </w:p>
    <w:p w14:paraId="13981E1C" w14:textId="77777777" w:rsidR="005741FA" w:rsidRDefault="005741FA" w:rsidP="005741FA">
      <w:pPr>
        <w:ind w:firstLine="720"/>
        <w:jc w:val="both"/>
      </w:pPr>
    </w:p>
    <w:p w14:paraId="4DC7D77C" w14:textId="77777777" w:rsidR="005741FA" w:rsidRDefault="005741FA" w:rsidP="005741FA">
      <w:pPr>
        <w:ind w:firstLine="720"/>
        <w:jc w:val="both"/>
      </w:pPr>
    </w:p>
    <w:p w14:paraId="06A29C8C" w14:textId="77777777" w:rsidR="005741FA" w:rsidRDefault="005741FA" w:rsidP="005741FA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Primar,</w:t>
      </w:r>
    </w:p>
    <w:p w14:paraId="275C5AF0" w14:textId="77777777" w:rsidR="005741FA" w:rsidRDefault="005741FA" w:rsidP="005741FA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DOBRIN ION </w:t>
      </w:r>
    </w:p>
    <w:p w14:paraId="1D1965E2" w14:textId="77777777" w:rsidR="005741FA" w:rsidRDefault="005741FA" w:rsidP="005741FA">
      <w:pPr>
        <w:rPr>
          <w:szCs w:val="28"/>
        </w:rPr>
      </w:pPr>
    </w:p>
    <w:p w14:paraId="01EBE427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60"/>
    <w:rsid w:val="00102658"/>
    <w:rsid w:val="00414741"/>
    <w:rsid w:val="004A4FF8"/>
    <w:rsid w:val="005741FA"/>
    <w:rsid w:val="009B7560"/>
    <w:rsid w:val="00C03BE7"/>
    <w:rsid w:val="00E371DD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32D0"/>
  <w15:chartTrackingRefBased/>
  <w15:docId w15:val="{F4675600-A732-4BAF-BC2C-8968A95D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FA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5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5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5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5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5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56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56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56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56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5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5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56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56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7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560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75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5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56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41FA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dcterms:created xsi:type="dcterms:W3CDTF">2026-04-01T07:26:00Z</dcterms:created>
  <dcterms:modified xsi:type="dcterms:W3CDTF">2026-04-08T06:50:00Z</dcterms:modified>
</cp:coreProperties>
</file>