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5561" w14:textId="77777777" w:rsidR="000F1B63" w:rsidRPr="00C97B6C" w:rsidRDefault="000F1B63" w:rsidP="000F1B63">
      <w:pPr>
        <w:pStyle w:val="Head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97B6C">
        <w:rPr>
          <w:rFonts w:ascii="Times New Roman" w:hAnsi="Times New Roman"/>
          <w:b/>
          <w:bCs/>
          <w:sz w:val="24"/>
          <w:szCs w:val="24"/>
        </w:rPr>
        <w:t>JUDEŢUL CALARASI</w:t>
      </w:r>
    </w:p>
    <w:p w14:paraId="1BEE36F8" w14:textId="77777777" w:rsidR="000F1B63" w:rsidRPr="00C97B6C" w:rsidRDefault="000F1B63" w:rsidP="000F1B63">
      <w:pPr>
        <w:pStyle w:val="Head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97B6C">
        <w:rPr>
          <w:rFonts w:ascii="Times New Roman" w:hAnsi="Times New Roman"/>
          <w:b/>
          <w:bCs/>
          <w:sz w:val="24"/>
          <w:szCs w:val="24"/>
        </w:rPr>
        <w:t>COMUNA LUICA</w:t>
      </w:r>
    </w:p>
    <w:p w14:paraId="1CBF7B92" w14:textId="77777777" w:rsidR="000F1B63" w:rsidRPr="00C97B6C" w:rsidRDefault="000F1B63" w:rsidP="000F1B63">
      <w:pPr>
        <w:pStyle w:val="Header"/>
        <w:spacing w:after="0" w:line="240" w:lineRule="auto"/>
        <w:rPr>
          <w:rStyle w:val="FontStyle34"/>
          <w:rFonts w:ascii="Times New Roman" w:eastAsiaTheme="majorEastAsia" w:hAnsi="Times New Roman"/>
          <w:caps/>
          <w:sz w:val="24"/>
          <w:szCs w:val="24"/>
          <w:lang w:val="ro-RO" w:eastAsia="ro-RO"/>
        </w:rPr>
      </w:pPr>
      <w:r w:rsidRPr="00C97B6C">
        <w:rPr>
          <w:rStyle w:val="FontStyle34"/>
          <w:rFonts w:ascii="Times New Roman" w:eastAsiaTheme="majorEastAsia" w:hAnsi="Times New Roman"/>
          <w:caps/>
          <w:sz w:val="24"/>
          <w:szCs w:val="24"/>
          <w:lang w:val="ro-RO" w:eastAsia="ro-RO"/>
        </w:rPr>
        <w:t>VICEPRIMAR</w:t>
      </w:r>
    </w:p>
    <w:p w14:paraId="52555C81" w14:textId="2AF41533" w:rsidR="000F1B63" w:rsidRPr="00D71E53" w:rsidRDefault="000F1B63" w:rsidP="00D71E53">
      <w:pPr>
        <w:pStyle w:val="Header"/>
        <w:spacing w:after="0" w:line="240" w:lineRule="auto"/>
        <w:rPr>
          <w:rStyle w:val="FontStyle34"/>
          <w:rFonts w:ascii="Times New Roman" w:eastAsiaTheme="majorEastAsia" w:hAnsi="Times New Roman" w:cs="Times New Roman"/>
          <w:sz w:val="24"/>
          <w:szCs w:val="24"/>
        </w:rPr>
      </w:pPr>
      <w:r w:rsidRPr="00C97B6C">
        <w:rPr>
          <w:rStyle w:val="FontStyle34"/>
          <w:rFonts w:ascii="Times New Roman" w:eastAsiaTheme="majorEastAsia" w:hAnsi="Times New Roman"/>
          <w:caps/>
          <w:sz w:val="24"/>
          <w:szCs w:val="24"/>
          <w:lang w:val="ro-RO" w:eastAsia="ro-RO"/>
        </w:rPr>
        <w:t>NR.</w:t>
      </w:r>
      <w:r>
        <w:rPr>
          <w:rStyle w:val="FontStyle34"/>
          <w:rFonts w:ascii="Times New Roman" w:eastAsiaTheme="majorEastAsia" w:hAnsi="Times New Roman"/>
          <w:caps/>
          <w:sz w:val="24"/>
          <w:szCs w:val="24"/>
          <w:lang w:val="ro-RO" w:eastAsia="ro-RO"/>
        </w:rPr>
        <w:t>1</w:t>
      </w:r>
      <w:r w:rsidR="00D71E53">
        <w:rPr>
          <w:rStyle w:val="FontStyle34"/>
          <w:rFonts w:ascii="Times New Roman" w:eastAsiaTheme="majorEastAsia" w:hAnsi="Times New Roman"/>
          <w:caps/>
          <w:sz w:val="24"/>
          <w:szCs w:val="24"/>
          <w:lang w:val="ro-RO" w:eastAsia="ro-RO"/>
        </w:rPr>
        <w:t>130/30.04.2026</w:t>
      </w:r>
    </w:p>
    <w:p w14:paraId="2FCAB587" w14:textId="77777777" w:rsidR="000F1B63" w:rsidRPr="00983337" w:rsidRDefault="000F1B63" w:rsidP="000F1B63">
      <w:pPr>
        <w:pStyle w:val="Style2"/>
        <w:widowControl/>
        <w:spacing w:line="276" w:lineRule="auto"/>
        <w:ind w:left="180" w:right="-511"/>
        <w:jc w:val="center"/>
        <w:rPr>
          <w:rStyle w:val="FontStyle34"/>
          <w:rFonts w:ascii="Times New Roman" w:eastAsiaTheme="majorEastAsia" w:hAnsi="Times New Roman"/>
          <w:caps/>
          <w:sz w:val="24"/>
          <w:szCs w:val="24"/>
          <w:lang w:val="ro-RO" w:eastAsia="ro-RO"/>
        </w:rPr>
      </w:pPr>
      <w:r>
        <w:rPr>
          <w:rStyle w:val="FontStyle34"/>
          <w:rFonts w:ascii="Times New Roman" w:eastAsiaTheme="majorEastAsia" w:hAnsi="Times New Roman"/>
          <w:caps/>
          <w:sz w:val="24"/>
          <w:szCs w:val="24"/>
          <w:lang w:val="ro-RO" w:eastAsia="ro-RO"/>
        </w:rPr>
        <w:t>RAPORT DE SPECIALITATE</w:t>
      </w:r>
    </w:p>
    <w:p w14:paraId="0EA2CEC4" w14:textId="77777777" w:rsidR="000F1B63" w:rsidRPr="00294710" w:rsidRDefault="000F1B63" w:rsidP="000F1B63">
      <w:pPr>
        <w:jc w:val="center"/>
        <w:rPr>
          <w:rFonts w:ascii="Times New Roman" w:hAnsi="Times New Roman"/>
          <w:b/>
          <w:sz w:val="26"/>
          <w:szCs w:val="26"/>
          <w:lang w:val="fr-FR" w:eastAsia="en-US"/>
        </w:rPr>
      </w:pPr>
      <w:r w:rsidRPr="00391049">
        <w:rPr>
          <w:rFonts w:ascii="Times New Roman" w:hAnsi="Times New Roman"/>
          <w:b/>
          <w:sz w:val="26"/>
          <w:szCs w:val="26"/>
        </w:rPr>
        <w:t xml:space="preserve">privind aprobarea închirierii prin atribuire directă a suprafeţei disponibile de pajişte, aparţinând domeniului </w:t>
      </w:r>
      <w:r>
        <w:rPr>
          <w:rFonts w:ascii="Times New Roman" w:hAnsi="Times New Roman"/>
          <w:b/>
          <w:sz w:val="26"/>
          <w:szCs w:val="26"/>
        </w:rPr>
        <w:t xml:space="preserve">privat </w:t>
      </w:r>
      <w:r w:rsidRPr="00391049">
        <w:rPr>
          <w:rFonts w:ascii="Times New Roman" w:hAnsi="Times New Roman"/>
          <w:b/>
          <w:sz w:val="26"/>
          <w:szCs w:val="26"/>
        </w:rPr>
        <w:t xml:space="preserve">al comunei </w:t>
      </w:r>
      <w:r>
        <w:rPr>
          <w:rFonts w:ascii="Times New Roman" w:hAnsi="Times New Roman"/>
          <w:b/>
          <w:sz w:val="26"/>
          <w:szCs w:val="26"/>
        </w:rPr>
        <w:t>Luica</w:t>
      </w:r>
      <w:r w:rsidRPr="00391049">
        <w:rPr>
          <w:rFonts w:ascii="Times New Roman" w:hAnsi="Times New Roman"/>
          <w:b/>
          <w:sz w:val="26"/>
          <w:szCs w:val="26"/>
        </w:rPr>
        <w:t xml:space="preserve">, jud. </w:t>
      </w:r>
      <w:r>
        <w:rPr>
          <w:rFonts w:ascii="Times New Roman" w:hAnsi="Times New Roman"/>
          <w:b/>
          <w:sz w:val="26"/>
          <w:szCs w:val="26"/>
        </w:rPr>
        <w:t>Calarasi</w:t>
      </w:r>
      <w:r w:rsidRPr="00391049">
        <w:rPr>
          <w:rFonts w:ascii="Times New Roman" w:hAnsi="Times New Roman"/>
          <w:b/>
          <w:sz w:val="26"/>
          <w:szCs w:val="26"/>
        </w:rPr>
        <w:t>, potrivit art. 9, alin. (2) din O.U.G. nr. 34/2013 privind organizarea, administrarea şi exploatarea pajiştilor permanente şi pentru modificarea şi completarea Legii fondului funciar nr. 18/1991</w:t>
      </w:r>
    </w:p>
    <w:p w14:paraId="16E2FD10" w14:textId="77777777" w:rsidR="000F1B63" w:rsidRDefault="000F1B63" w:rsidP="000F1B6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DOBRIN NICOLAE- VICEPRIMARUL COMUNEI  LUICA,JUDETUL CALARASI</w:t>
      </w:r>
    </w:p>
    <w:p w14:paraId="1D1309B5" w14:textId="77777777" w:rsidR="000F1B63" w:rsidRPr="00A4456B" w:rsidRDefault="000F1B63" w:rsidP="000F1B6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Avand in vedere:</w:t>
      </w:r>
      <w:r w:rsidRPr="00CB7F91">
        <w:rPr>
          <w:rFonts w:ascii="Times New Roman" w:hAnsi="Times New Roman"/>
          <w:sz w:val="24"/>
          <w:szCs w:val="24"/>
          <w:lang w:val="fr-FR"/>
        </w:rPr>
        <w:tab/>
      </w:r>
    </w:p>
    <w:p w14:paraId="7E6835BF" w14:textId="77777777" w:rsidR="000F1B63" w:rsidRPr="00CB7F91" w:rsidRDefault="000F1B63" w:rsidP="000F1B63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 w:rsidRPr="00CB7F91">
        <w:rPr>
          <w:rFonts w:ascii="Times New Roman" w:hAnsi="Times New Roman"/>
          <w:sz w:val="24"/>
          <w:szCs w:val="24"/>
          <w:lang w:val="fr-FR"/>
        </w:rPr>
        <w:tab/>
        <w:t xml:space="preserve">-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dispoziţiile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art. 9,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. (2)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(3)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O.U.G. nr. 34/2013 </w:t>
      </w:r>
      <w:r w:rsidRPr="00CB7F91">
        <w:rPr>
          <w:rFonts w:ascii="Times New Roman" w:hAnsi="Times New Roman"/>
          <w:sz w:val="24"/>
          <w:szCs w:val="24"/>
        </w:rPr>
        <w:t>privind organizarea, administrarea şi exploatarea pajiştilor permanente şi pentru modificarea şi completarea Legii fondului funciar nr. 18/1991, cu modificările şi completările ulterioare</w:t>
      </w:r>
      <w:r w:rsidRPr="00CB7F91">
        <w:rPr>
          <w:rFonts w:ascii="Times New Roman" w:hAnsi="Times New Roman"/>
          <w:sz w:val="24"/>
          <w:szCs w:val="24"/>
          <w:lang w:val="fr-FR"/>
        </w:rPr>
        <w:t>;</w:t>
      </w:r>
    </w:p>
    <w:p w14:paraId="7EE2EE26" w14:textId="77777777" w:rsidR="000F1B63" w:rsidRPr="00CB7F91" w:rsidRDefault="000F1B63" w:rsidP="000F1B63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 w:rsidRPr="00CB7F91">
        <w:rPr>
          <w:rFonts w:ascii="Times New Roman" w:hAnsi="Times New Roman"/>
          <w:sz w:val="24"/>
          <w:szCs w:val="24"/>
          <w:lang w:val="fr-FR"/>
        </w:rPr>
        <w:tab/>
        <w:t xml:space="preserve">- H.G. nr. 1064/2013 </w:t>
      </w:r>
      <w:r w:rsidRPr="00CB7F91">
        <w:rPr>
          <w:rFonts w:ascii="Times New Roman" w:hAnsi="Times New Roman"/>
          <w:sz w:val="24"/>
          <w:szCs w:val="24"/>
        </w:rPr>
        <w:t>privind aprobarea Normelor metodologice pentru aplicarea prevederilor Ordonanţei de urgenţă a Guvernului nr. 34/2013 privind organizarea, administrarea şi exploatarea pajiştilor permanente şi pentru modificarea şi completarea Legii fondului funciar nr. 18/1991, cu modificările şi completările ulterioare;</w:t>
      </w:r>
    </w:p>
    <w:p w14:paraId="62D71B1E" w14:textId="77777777" w:rsidR="000F1B63" w:rsidRDefault="000F1B63" w:rsidP="000F1B6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B7F91">
        <w:rPr>
          <w:rFonts w:ascii="Times New Roman" w:hAnsi="Times New Roman"/>
          <w:sz w:val="24"/>
          <w:szCs w:val="24"/>
          <w:lang w:val="fr-FR"/>
        </w:rPr>
        <w:tab/>
        <w:t xml:space="preserve">-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Ordinul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nr. 407/2013 </w:t>
      </w:r>
      <w:r w:rsidRPr="00CB7F91">
        <w:rPr>
          <w:rFonts w:ascii="Times New Roman" w:hAnsi="Times New Roman"/>
          <w:sz w:val="24"/>
          <w:szCs w:val="24"/>
        </w:rPr>
        <w:t xml:space="preserve">pentru aprobarea contractelor-cadru de concesiune şi închiriere a suprafeţelor de pajişti aflate în domeniul public/privat al comunelor, oraşelor, respectiv al municipiilor, cu modificările şi completările </w:t>
      </w:r>
      <w:proofErr w:type="gramStart"/>
      <w:r w:rsidRPr="00CB7F91">
        <w:rPr>
          <w:rFonts w:ascii="Times New Roman" w:hAnsi="Times New Roman"/>
          <w:sz w:val="24"/>
          <w:szCs w:val="24"/>
        </w:rPr>
        <w:t>ulterioare;</w:t>
      </w:r>
      <w:proofErr w:type="gramEnd"/>
    </w:p>
    <w:p w14:paraId="71383CB7" w14:textId="77777777" w:rsidR="000F1B63" w:rsidRPr="00CB7F91" w:rsidRDefault="000F1B63" w:rsidP="000F1B63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 w:rsidRPr="00294710">
        <w:rPr>
          <w:rFonts w:ascii="Times New Roman" w:hAnsi="Times New Roman"/>
          <w:sz w:val="24"/>
          <w:szCs w:val="24"/>
          <w:lang w:val="fr-FR"/>
        </w:rPr>
        <w:t xml:space="preserve">            -</w:t>
      </w:r>
      <w:proofErr w:type="spellStart"/>
      <w:r w:rsidRPr="00294710">
        <w:rPr>
          <w:rFonts w:ascii="Times New Roman" w:hAnsi="Times New Roman"/>
          <w:sz w:val="24"/>
          <w:szCs w:val="24"/>
          <w:lang w:val="fr-FR"/>
        </w:rPr>
        <w:t>Ordinul</w:t>
      </w:r>
      <w:proofErr w:type="spellEnd"/>
      <w:r w:rsidRPr="002947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94710">
        <w:rPr>
          <w:rFonts w:ascii="Times New Roman" w:hAnsi="Times New Roman"/>
          <w:sz w:val="24"/>
          <w:szCs w:val="24"/>
          <w:lang w:val="fr-FR"/>
        </w:rPr>
        <w:t>Prefectului</w:t>
      </w:r>
      <w:proofErr w:type="spellEnd"/>
      <w:r w:rsidRPr="002947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94710">
        <w:rPr>
          <w:rFonts w:ascii="Times New Roman" w:hAnsi="Times New Roman"/>
          <w:sz w:val="24"/>
          <w:szCs w:val="24"/>
          <w:lang w:val="fr-FR"/>
        </w:rPr>
        <w:t>Judetului</w:t>
      </w:r>
      <w:proofErr w:type="spellEnd"/>
      <w:r w:rsidRPr="002947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94710">
        <w:rPr>
          <w:rFonts w:ascii="Times New Roman" w:hAnsi="Times New Roman"/>
          <w:sz w:val="24"/>
          <w:szCs w:val="24"/>
          <w:lang w:val="fr-FR"/>
        </w:rPr>
        <w:t>Calarasi</w:t>
      </w:r>
      <w:proofErr w:type="spellEnd"/>
      <w:r w:rsidRPr="00294710">
        <w:rPr>
          <w:rFonts w:ascii="Times New Roman" w:hAnsi="Times New Roman"/>
          <w:sz w:val="24"/>
          <w:szCs w:val="24"/>
          <w:lang w:val="fr-FR"/>
        </w:rPr>
        <w:t xml:space="preserve"> nr. 305/28.05.2005 </w:t>
      </w:r>
      <w:proofErr w:type="spellStart"/>
      <w:r w:rsidRPr="00294710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2947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94710">
        <w:rPr>
          <w:rFonts w:ascii="Times New Roman" w:hAnsi="Times New Roman"/>
          <w:sz w:val="24"/>
          <w:szCs w:val="24"/>
          <w:lang w:val="fr-FR"/>
        </w:rPr>
        <w:t>reconstituirea</w:t>
      </w:r>
      <w:proofErr w:type="spellEnd"/>
      <w:r w:rsidRPr="002947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94710">
        <w:rPr>
          <w:rFonts w:ascii="Times New Roman" w:hAnsi="Times New Roman"/>
          <w:sz w:val="24"/>
          <w:szCs w:val="24"/>
          <w:lang w:val="fr-FR"/>
        </w:rPr>
        <w:t>izlazului</w:t>
      </w:r>
      <w:proofErr w:type="spellEnd"/>
      <w:r w:rsidRPr="002947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9471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2947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294710">
        <w:rPr>
          <w:rFonts w:ascii="Times New Roman" w:hAnsi="Times New Roman"/>
          <w:sz w:val="24"/>
          <w:szCs w:val="24"/>
          <w:lang w:val="fr-FR"/>
        </w:rPr>
        <w:t>Luica,judetul</w:t>
      </w:r>
      <w:proofErr w:type="spellEnd"/>
      <w:proofErr w:type="gramEnd"/>
      <w:r w:rsidRPr="002947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294710">
        <w:rPr>
          <w:rFonts w:ascii="Times New Roman" w:hAnsi="Times New Roman"/>
          <w:sz w:val="24"/>
          <w:szCs w:val="24"/>
          <w:lang w:val="fr-FR"/>
        </w:rPr>
        <w:t>Calarasi,in</w:t>
      </w:r>
      <w:proofErr w:type="spellEnd"/>
      <w:proofErr w:type="gramEnd"/>
      <w:r w:rsidRPr="002947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94710">
        <w:rPr>
          <w:rFonts w:ascii="Times New Roman" w:hAnsi="Times New Roman"/>
          <w:sz w:val="24"/>
          <w:szCs w:val="24"/>
          <w:lang w:val="fr-FR"/>
        </w:rPr>
        <w:t>suprafata</w:t>
      </w:r>
      <w:proofErr w:type="spellEnd"/>
      <w:r w:rsidRPr="0029471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94710">
        <w:rPr>
          <w:rFonts w:ascii="Times New Roman" w:hAnsi="Times New Roman"/>
          <w:sz w:val="24"/>
          <w:szCs w:val="24"/>
          <w:lang w:val="fr-FR"/>
        </w:rPr>
        <w:t>totala</w:t>
      </w:r>
      <w:proofErr w:type="spellEnd"/>
      <w:r w:rsidRPr="00294710">
        <w:rPr>
          <w:rFonts w:ascii="Times New Roman" w:hAnsi="Times New Roman"/>
          <w:sz w:val="24"/>
          <w:szCs w:val="24"/>
          <w:lang w:val="fr-FR"/>
        </w:rPr>
        <w:t xml:space="preserve"> de 81,27 </w:t>
      </w:r>
      <w:proofErr w:type="gramStart"/>
      <w:r w:rsidRPr="00294710">
        <w:rPr>
          <w:rFonts w:ascii="Times New Roman" w:hAnsi="Times New Roman"/>
          <w:sz w:val="24"/>
          <w:szCs w:val="24"/>
          <w:lang w:val="fr-FR"/>
        </w:rPr>
        <w:t>ha;</w:t>
      </w:r>
      <w:proofErr w:type="gramEnd"/>
    </w:p>
    <w:p w14:paraId="157E2B20" w14:textId="77777777" w:rsidR="000F1B63" w:rsidRPr="00CB7F91" w:rsidRDefault="000F1B63" w:rsidP="000F1B63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 w:rsidRPr="00CB7F91">
        <w:rPr>
          <w:rFonts w:ascii="Times New Roman" w:hAnsi="Times New Roman"/>
          <w:sz w:val="24"/>
          <w:szCs w:val="24"/>
          <w:lang w:val="fr-FR"/>
        </w:rPr>
        <w:tab/>
        <w:t xml:space="preserve">-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Hotărârea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Consiliului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Local al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L</w:t>
      </w:r>
      <w:r>
        <w:rPr>
          <w:rFonts w:ascii="Times New Roman" w:hAnsi="Times New Roman"/>
          <w:sz w:val="24"/>
          <w:szCs w:val="24"/>
          <w:lang w:val="fr-FR"/>
        </w:rPr>
        <w:t>uica nr.10/29.03.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2019</w:t>
      </w:r>
      <w:r w:rsidRPr="00CB7F91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proofErr w:type="gram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aprobarea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Amenajamentului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pastoral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pajiştile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aferente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Luica</w:t>
      </w:r>
      <w:r w:rsidRPr="00CB7F91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județul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fr-FR"/>
        </w:rPr>
        <w:t>Calarasi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>;</w:t>
      </w:r>
      <w:proofErr w:type="gramEnd"/>
    </w:p>
    <w:p w14:paraId="24491ACE" w14:textId="46491949" w:rsidR="000F1B63" w:rsidRPr="00CB7F91" w:rsidRDefault="000F1B63" w:rsidP="000F1B63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 w:rsidRPr="00CB7F91">
        <w:rPr>
          <w:rFonts w:ascii="Times New Roman" w:hAnsi="Times New Roman"/>
          <w:sz w:val="24"/>
          <w:szCs w:val="24"/>
          <w:lang w:val="fr-FR"/>
        </w:rPr>
        <w:tab/>
        <w:t xml:space="preserve">-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Hotărârea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Consiliului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Judeţean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stabilirea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preţurilor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medii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ale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principalelor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produse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agricole,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precum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preţului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mediu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tonă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iarbă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(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masă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verde)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obţinută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pajişte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nivelul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jud</w:t>
      </w:r>
      <w:r>
        <w:rPr>
          <w:rFonts w:ascii="Times New Roman" w:hAnsi="Times New Roman"/>
          <w:sz w:val="24"/>
          <w:szCs w:val="24"/>
          <w:lang w:val="fr-FR"/>
        </w:rPr>
        <w:t>eţului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Calarasi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anul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202</w:t>
      </w:r>
      <w:r w:rsidR="00403458">
        <w:rPr>
          <w:rFonts w:ascii="Times New Roman" w:hAnsi="Times New Roman"/>
          <w:sz w:val="24"/>
          <w:szCs w:val="24"/>
          <w:lang w:val="fr-FR"/>
        </w:rPr>
        <w:t>6</w:t>
      </w:r>
      <w:r w:rsidRPr="00CB7F91">
        <w:rPr>
          <w:rFonts w:ascii="Times New Roman" w:hAnsi="Times New Roman"/>
          <w:sz w:val="24"/>
          <w:szCs w:val="24"/>
          <w:lang w:val="fr-FR"/>
        </w:rPr>
        <w:t xml:space="preserve">, </w:t>
      </w:r>
    </w:p>
    <w:p w14:paraId="239622CF" w14:textId="77777777" w:rsidR="000F1B63" w:rsidRPr="00CB7F91" w:rsidRDefault="000F1B63" w:rsidP="000F1B63">
      <w:pPr>
        <w:pStyle w:val="NoSpacing"/>
        <w:jc w:val="both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proofErr w:type="gramStart"/>
      <w:r w:rsidRPr="00CB7F91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proofErr w:type="gramEnd"/>
      <w:r w:rsidRPr="00CB7F9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b/>
          <w:sz w:val="24"/>
          <w:szCs w:val="24"/>
          <w:lang w:val="fr-FR"/>
        </w:rPr>
        <w:t>conformitate</w:t>
      </w:r>
      <w:proofErr w:type="spellEnd"/>
      <w:r w:rsidRPr="00CB7F9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b/>
          <w:sz w:val="24"/>
          <w:szCs w:val="24"/>
          <w:lang w:val="fr-FR"/>
        </w:rPr>
        <w:t>cu</w:t>
      </w:r>
      <w:proofErr w:type="spellEnd"/>
      <w:r w:rsidRPr="00CB7F9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CB7F91">
        <w:rPr>
          <w:rFonts w:ascii="Times New Roman" w:hAnsi="Times New Roman"/>
          <w:b/>
          <w:sz w:val="24"/>
          <w:szCs w:val="24"/>
          <w:lang w:val="fr-FR"/>
        </w:rPr>
        <w:t>prevederile</w:t>
      </w:r>
      <w:proofErr w:type="spellEnd"/>
      <w:r w:rsidRPr="00CB7F91">
        <w:rPr>
          <w:rFonts w:ascii="Times New Roman" w:hAnsi="Times New Roman"/>
          <w:b/>
          <w:sz w:val="24"/>
          <w:szCs w:val="24"/>
          <w:lang w:val="fr-FR"/>
        </w:rPr>
        <w:t>:</w:t>
      </w:r>
      <w:proofErr w:type="gramEnd"/>
    </w:p>
    <w:p w14:paraId="51C22E19" w14:textId="77777777" w:rsidR="000F1B63" w:rsidRPr="00CB7F91" w:rsidRDefault="000F1B63" w:rsidP="000F1B63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 w:rsidRPr="00CB7F91">
        <w:rPr>
          <w:rFonts w:ascii="Times New Roman" w:hAnsi="Times New Roman"/>
          <w:b/>
          <w:sz w:val="24"/>
          <w:szCs w:val="24"/>
          <w:lang w:val="fr-FR"/>
        </w:rPr>
        <w:tab/>
        <w:t xml:space="preserve">- </w:t>
      </w:r>
      <w:r w:rsidRPr="00CB7F91">
        <w:rPr>
          <w:rFonts w:ascii="Times New Roman" w:hAnsi="Times New Roman"/>
          <w:sz w:val="24"/>
          <w:szCs w:val="24"/>
          <w:lang w:val="fr-FR"/>
        </w:rPr>
        <w:t xml:space="preserve">art. 1777 - 1781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Legea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nr. 287/2009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Codul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CB7F91">
        <w:rPr>
          <w:rFonts w:ascii="Times New Roman" w:hAnsi="Times New Roman"/>
          <w:sz w:val="24"/>
          <w:szCs w:val="24"/>
          <w:lang w:val="fr-FR"/>
        </w:rPr>
        <w:t>civil,  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proofErr w:type="gram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CB7F91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>;</w:t>
      </w:r>
      <w:proofErr w:type="gramEnd"/>
    </w:p>
    <w:p w14:paraId="216F5930" w14:textId="77777777" w:rsidR="000F1B63" w:rsidRPr="00CB7F91" w:rsidRDefault="000F1B63" w:rsidP="000F1B63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 w:rsidRPr="00CB7F91">
        <w:rPr>
          <w:rFonts w:ascii="Times New Roman" w:hAnsi="Times New Roman"/>
          <w:sz w:val="24"/>
          <w:szCs w:val="24"/>
          <w:lang w:val="fr-FR"/>
        </w:rPr>
        <w:tab/>
        <w:t xml:space="preserve">- art. 129,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. (2), lit. c) 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coroborat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. (6), lit. b)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Ordonanța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CB7F91">
        <w:rPr>
          <w:rFonts w:ascii="Times New Roman" w:hAnsi="Times New Roman"/>
          <w:sz w:val="24"/>
          <w:szCs w:val="24"/>
          <w:lang w:val="fr-FR"/>
        </w:rPr>
        <w:t>Urgență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 nr</w:t>
      </w:r>
      <w:proofErr w:type="gramEnd"/>
      <w:r w:rsidRPr="00CB7F91">
        <w:rPr>
          <w:rFonts w:ascii="Times New Roman" w:hAnsi="Times New Roman"/>
          <w:sz w:val="24"/>
          <w:szCs w:val="24"/>
          <w:lang w:val="fr-FR"/>
        </w:rPr>
        <w:t xml:space="preserve">. 57/2019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B7F91">
        <w:rPr>
          <w:rFonts w:ascii="Times New Roman" w:hAnsi="Times New Roman"/>
          <w:sz w:val="24"/>
          <w:szCs w:val="24"/>
          <w:lang w:val="fr-FR"/>
        </w:rPr>
        <w:t>Codul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CB7F91">
        <w:rPr>
          <w:rFonts w:ascii="Times New Roman" w:hAnsi="Times New Roman"/>
          <w:sz w:val="24"/>
          <w:szCs w:val="24"/>
          <w:lang w:val="fr-FR"/>
        </w:rPr>
        <w:t>Administrativ</w:t>
      </w:r>
      <w:proofErr w:type="spellEnd"/>
      <w:r w:rsidRPr="00CB7F91">
        <w:rPr>
          <w:rFonts w:ascii="Times New Roman" w:hAnsi="Times New Roman"/>
          <w:sz w:val="24"/>
          <w:szCs w:val="24"/>
          <w:lang w:val="fr-FR"/>
        </w:rPr>
        <w:t>;</w:t>
      </w:r>
      <w:proofErr w:type="gramEnd"/>
    </w:p>
    <w:p w14:paraId="47BD53B0" w14:textId="3E77D038" w:rsidR="000F1B63" w:rsidRPr="00C97B6C" w:rsidRDefault="000F1B63" w:rsidP="000F1B63">
      <w:pPr>
        <w:pStyle w:val="NoSpacing"/>
        <w:jc w:val="both"/>
        <w:rPr>
          <w:rFonts w:ascii="Times New Roman" w:hAnsi="Times New Roman"/>
          <w:iCs/>
          <w:sz w:val="24"/>
          <w:szCs w:val="24"/>
          <w:lang w:val="it-IT"/>
        </w:rPr>
      </w:pPr>
      <w:r w:rsidRPr="00CB7F91">
        <w:rPr>
          <w:rFonts w:ascii="Times New Roman" w:hAnsi="Times New Roman"/>
          <w:i/>
          <w:sz w:val="24"/>
          <w:szCs w:val="24"/>
          <w:lang w:val="fr-FR"/>
        </w:rPr>
        <w:tab/>
      </w:r>
      <w:r>
        <w:rPr>
          <w:rFonts w:ascii="Times New Roman" w:hAnsi="Times New Roman"/>
          <w:iCs/>
          <w:sz w:val="24"/>
          <w:szCs w:val="24"/>
          <w:lang w:val="fr-FR"/>
        </w:rPr>
        <w:t>-</w:t>
      </w:r>
      <w:proofErr w:type="spellStart"/>
      <w:r>
        <w:rPr>
          <w:rFonts w:ascii="Times New Roman" w:hAnsi="Times New Roman"/>
          <w:iCs/>
          <w:sz w:val="24"/>
          <w:szCs w:val="24"/>
          <w:lang w:val="fr-FR"/>
        </w:rPr>
        <w:t>raportul</w:t>
      </w:r>
      <w:proofErr w:type="spellEnd"/>
      <w:r>
        <w:rPr>
          <w:rFonts w:ascii="Times New Roman" w:hAnsi="Times New Roman"/>
          <w:iCs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iCs/>
          <w:sz w:val="24"/>
          <w:szCs w:val="24"/>
          <w:lang w:val="fr-FR"/>
        </w:rPr>
        <w:t>evaluare</w:t>
      </w:r>
      <w:proofErr w:type="spellEnd"/>
      <w:r>
        <w:rPr>
          <w:rFonts w:ascii="Times New Roman" w:hAnsi="Times New Roman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fr-FR"/>
        </w:rPr>
        <w:t>intocmit</w:t>
      </w:r>
      <w:proofErr w:type="spellEnd"/>
      <w:r>
        <w:rPr>
          <w:rFonts w:ascii="Times New Roman" w:hAnsi="Times New Roman"/>
          <w:iCs/>
          <w:sz w:val="24"/>
          <w:szCs w:val="24"/>
          <w:lang w:val="fr-FR"/>
        </w:rPr>
        <w:t xml:space="preserve"> de</w:t>
      </w:r>
      <w:r w:rsidR="00403458">
        <w:rPr>
          <w:rFonts w:ascii="Times New Roman" w:hAnsi="Times New Roman"/>
          <w:iCs/>
          <w:sz w:val="24"/>
          <w:szCs w:val="24"/>
          <w:lang w:val="fr-FR"/>
        </w:rPr>
        <w:t xml:space="preserve"> </w:t>
      </w:r>
      <w:proofErr w:type="spellStart"/>
      <w:proofErr w:type="gramStart"/>
      <w:r w:rsidR="00403458" w:rsidRPr="00403458">
        <w:rPr>
          <w:rFonts w:ascii="Times New Roman" w:hAnsi="Times New Roman"/>
          <w:iCs/>
          <w:sz w:val="24"/>
          <w:szCs w:val="24"/>
          <w:lang w:val="fr-FR"/>
        </w:rPr>
        <w:t>dl.VLAICU</w:t>
      </w:r>
      <w:proofErr w:type="spellEnd"/>
      <w:proofErr w:type="gramEnd"/>
      <w:r w:rsidR="00403458" w:rsidRPr="00403458">
        <w:rPr>
          <w:rFonts w:ascii="Times New Roman" w:hAnsi="Times New Roman"/>
          <w:iCs/>
          <w:sz w:val="24"/>
          <w:szCs w:val="24"/>
          <w:lang w:val="fr-FR"/>
        </w:rPr>
        <w:t xml:space="preserve"> ALEXANDRU </w:t>
      </w:r>
      <w:proofErr w:type="spellStart"/>
      <w:proofErr w:type="gramStart"/>
      <w:r w:rsidR="00403458" w:rsidRPr="00403458">
        <w:rPr>
          <w:rFonts w:ascii="Times New Roman" w:hAnsi="Times New Roman"/>
          <w:iCs/>
          <w:sz w:val="24"/>
          <w:szCs w:val="24"/>
          <w:lang w:val="fr-FR"/>
        </w:rPr>
        <w:t>GABRIEL,evaluator</w:t>
      </w:r>
      <w:proofErr w:type="spellEnd"/>
      <w:proofErr w:type="gramEnd"/>
      <w:r w:rsidR="00403458" w:rsidRPr="00403458">
        <w:rPr>
          <w:rFonts w:ascii="Times New Roman" w:hAnsi="Times New Roman"/>
          <w:iCs/>
          <w:sz w:val="24"/>
          <w:szCs w:val="24"/>
          <w:lang w:val="fr-FR"/>
        </w:rPr>
        <w:t xml:space="preserve"> </w:t>
      </w:r>
      <w:proofErr w:type="spellStart"/>
      <w:r w:rsidR="00403458" w:rsidRPr="00403458">
        <w:rPr>
          <w:rFonts w:ascii="Times New Roman" w:hAnsi="Times New Roman"/>
          <w:iCs/>
          <w:sz w:val="24"/>
          <w:szCs w:val="24"/>
          <w:lang w:val="fr-FR"/>
        </w:rPr>
        <w:t>specializarea</w:t>
      </w:r>
      <w:proofErr w:type="spellEnd"/>
      <w:r w:rsidR="00403458" w:rsidRPr="00403458">
        <w:rPr>
          <w:rFonts w:ascii="Times New Roman" w:hAnsi="Times New Roman"/>
          <w:iCs/>
          <w:sz w:val="24"/>
          <w:szCs w:val="24"/>
          <w:lang w:val="fr-FR"/>
        </w:rPr>
        <w:t xml:space="preserve"> </w:t>
      </w:r>
      <w:proofErr w:type="gramStart"/>
      <w:r w:rsidR="00403458" w:rsidRPr="00403458">
        <w:rPr>
          <w:rFonts w:ascii="Times New Roman" w:hAnsi="Times New Roman"/>
          <w:iCs/>
          <w:sz w:val="24"/>
          <w:szCs w:val="24"/>
          <w:lang w:val="fr-FR"/>
        </w:rPr>
        <w:t>EPI</w:t>
      </w:r>
      <w:r>
        <w:rPr>
          <w:rFonts w:ascii="Times New Roman" w:hAnsi="Times New Roman"/>
          <w:iCs/>
          <w:sz w:val="24"/>
          <w:szCs w:val="24"/>
          <w:lang w:val="fr-FR"/>
        </w:rPr>
        <w:t xml:space="preserve"> ,in</w:t>
      </w:r>
      <w:proofErr w:type="gramEnd"/>
      <w:r>
        <w:rPr>
          <w:rFonts w:ascii="Times New Roman" w:hAnsi="Times New Roman"/>
          <w:iCs/>
          <w:sz w:val="24"/>
          <w:szCs w:val="24"/>
          <w:lang w:val="fr-FR"/>
        </w:rPr>
        <w:t xml:space="preserve"> data de </w:t>
      </w:r>
      <w:r w:rsidR="00403458">
        <w:rPr>
          <w:rFonts w:ascii="Times New Roman" w:hAnsi="Times New Roman"/>
          <w:iCs/>
          <w:sz w:val="24"/>
          <w:szCs w:val="24"/>
          <w:lang w:val="fr-FR"/>
        </w:rPr>
        <w:t>29.04.2026</w:t>
      </w:r>
      <w:r>
        <w:rPr>
          <w:rFonts w:ascii="Times New Roman" w:hAnsi="Times New Roman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/>
          <w:iCs/>
          <w:sz w:val="24"/>
          <w:szCs w:val="24"/>
          <w:lang w:val="fr-FR"/>
        </w:rPr>
        <w:t xml:space="preserve"> care s-a </w:t>
      </w:r>
      <w:proofErr w:type="spellStart"/>
      <w:r>
        <w:rPr>
          <w:rFonts w:ascii="Times New Roman" w:hAnsi="Times New Roman"/>
          <w:iCs/>
          <w:sz w:val="24"/>
          <w:szCs w:val="24"/>
          <w:lang w:val="fr-FR"/>
        </w:rPr>
        <w:t>stabilit</w:t>
      </w:r>
      <w:proofErr w:type="spellEnd"/>
      <w:r>
        <w:rPr>
          <w:rFonts w:ascii="Times New Roman" w:hAnsi="Times New Roman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fr-FR"/>
        </w:rPr>
        <w:t>pretul</w:t>
      </w:r>
      <w:proofErr w:type="spellEnd"/>
      <w:r>
        <w:rPr>
          <w:rFonts w:ascii="Times New Roman" w:hAnsi="Times New Roman"/>
          <w:iCs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iCs/>
          <w:sz w:val="24"/>
          <w:szCs w:val="24"/>
          <w:lang w:val="fr-FR"/>
        </w:rPr>
        <w:t>inchiriere</w:t>
      </w:r>
      <w:proofErr w:type="spellEnd"/>
      <w:r>
        <w:rPr>
          <w:rFonts w:ascii="Times New Roman" w:hAnsi="Times New Roman"/>
          <w:iCs/>
          <w:sz w:val="24"/>
          <w:szCs w:val="24"/>
          <w:lang w:val="fr-FR"/>
        </w:rPr>
        <w:t>.</w:t>
      </w:r>
    </w:p>
    <w:p w14:paraId="45406B31" w14:textId="77777777" w:rsidR="000F1B63" w:rsidRPr="00C97B6C" w:rsidRDefault="000F1B63" w:rsidP="000F1B63">
      <w:pPr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  <w:r w:rsidRPr="00C97B6C">
        <w:rPr>
          <w:rFonts w:ascii="Times New Roman" w:hAnsi="Times New Roman"/>
          <w:sz w:val="24"/>
          <w:szCs w:val="24"/>
          <w:lang w:val="it-IT"/>
        </w:rPr>
        <w:t>Consider că proiectul de hotărâre propus nu contravine legii nici prin conţinut, nici prin redactare, îndeplinind cerinţele de legalitate, că acesta îndeplineşte cerinţele de oportunitate şi necesitate</w:t>
      </w:r>
      <w:r>
        <w:rPr>
          <w:rFonts w:ascii="Times New Roman" w:hAnsi="Times New Roman"/>
          <w:sz w:val="24"/>
          <w:szCs w:val="24"/>
          <w:lang w:val="it-IT"/>
        </w:rPr>
        <w:t xml:space="preserve"> si propun spre aprobare </w:t>
      </w:r>
      <w:r w:rsidRPr="00A4456B">
        <w:rPr>
          <w:rFonts w:ascii="Times New Roman" w:hAnsi="Times New Roman"/>
          <w:sz w:val="24"/>
          <w:szCs w:val="24"/>
          <w:lang w:val="it-IT"/>
        </w:rPr>
        <w:t xml:space="preserve">Proiectul de hotărâre privind aprobarea închirierii prin atribuire directă a suprafeţei disponibile de pajişte, aparţinând domeniului </w:t>
      </w:r>
      <w:r>
        <w:rPr>
          <w:rFonts w:ascii="Times New Roman" w:hAnsi="Times New Roman"/>
          <w:sz w:val="24"/>
          <w:szCs w:val="24"/>
          <w:lang w:val="it-IT"/>
        </w:rPr>
        <w:t xml:space="preserve">privat </w:t>
      </w:r>
      <w:r w:rsidRPr="00A4456B">
        <w:rPr>
          <w:rFonts w:ascii="Times New Roman" w:hAnsi="Times New Roman"/>
          <w:sz w:val="24"/>
          <w:szCs w:val="24"/>
          <w:lang w:val="it-IT"/>
        </w:rPr>
        <w:t>al comunei Luica, jud. Calarasi, potrivit art. 9, alin. (2) din O.U.G. nr. 34/2013 privind organizarea, administrarea şi exploatarea pajiştilor permanente şi pentru modificarea şi completarea Legii fondului funciar nr. 18/1991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535D11FD" w14:textId="77777777" w:rsidR="000F1B63" w:rsidRPr="00CB7F91" w:rsidRDefault="000F1B63" w:rsidP="000F1B63">
      <w:pPr>
        <w:spacing w:after="0"/>
        <w:ind w:right="-511" w:firstLine="720"/>
        <w:rPr>
          <w:rFonts w:ascii="Times New Roman" w:hAnsi="Times New Roman"/>
          <w:sz w:val="24"/>
          <w:szCs w:val="24"/>
        </w:rPr>
      </w:pPr>
    </w:p>
    <w:p w14:paraId="3487F2EC" w14:textId="77777777" w:rsidR="000F1B63" w:rsidRPr="00A4456B" w:rsidRDefault="000F1B63" w:rsidP="000F1B63">
      <w:pPr>
        <w:spacing w:after="0" w:line="240" w:lineRule="auto"/>
        <w:ind w:left="3480" w:right="-28" w:firstLine="1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VICE</w:t>
      </w:r>
      <w:r w:rsidRPr="00A4456B">
        <w:rPr>
          <w:rFonts w:ascii="Times New Roman" w:hAnsi="Times New Roman"/>
          <w:b/>
          <w:sz w:val="24"/>
          <w:szCs w:val="24"/>
          <w:lang w:eastAsia="en-US"/>
        </w:rPr>
        <w:t>PRIMAR,</w:t>
      </w:r>
      <w:r w:rsidRPr="00A4456B">
        <w:rPr>
          <w:rFonts w:ascii="Times New Roman" w:hAnsi="Times New Roman"/>
          <w:b/>
          <w:sz w:val="24"/>
          <w:szCs w:val="24"/>
          <w:lang w:eastAsia="en-US"/>
        </w:rPr>
        <w:tab/>
      </w:r>
    </w:p>
    <w:p w14:paraId="5E7F23AB" w14:textId="77777777" w:rsidR="000F1B63" w:rsidRPr="00A4456B" w:rsidRDefault="000F1B63" w:rsidP="000F1B63">
      <w:pPr>
        <w:spacing w:after="0" w:line="240" w:lineRule="auto"/>
        <w:ind w:left="600" w:right="-28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4456B">
        <w:rPr>
          <w:rFonts w:ascii="Times New Roman" w:hAnsi="Times New Roman"/>
          <w:b/>
          <w:sz w:val="24"/>
          <w:szCs w:val="24"/>
          <w:lang w:eastAsia="en-US"/>
        </w:rPr>
        <w:tab/>
      </w:r>
      <w:r w:rsidRPr="00A4456B">
        <w:rPr>
          <w:rFonts w:ascii="Times New Roman" w:hAnsi="Times New Roman"/>
          <w:b/>
          <w:sz w:val="24"/>
          <w:szCs w:val="24"/>
          <w:lang w:eastAsia="en-US"/>
        </w:rPr>
        <w:tab/>
      </w:r>
      <w:r w:rsidRPr="00A4456B">
        <w:rPr>
          <w:rFonts w:ascii="Times New Roman" w:hAnsi="Times New Roman"/>
          <w:b/>
          <w:sz w:val="24"/>
          <w:szCs w:val="24"/>
          <w:lang w:eastAsia="en-US"/>
        </w:rPr>
        <w:tab/>
      </w:r>
      <w:r w:rsidRPr="00A4456B">
        <w:rPr>
          <w:rFonts w:ascii="Times New Roman" w:hAnsi="Times New Roman"/>
          <w:b/>
          <w:sz w:val="24"/>
          <w:szCs w:val="24"/>
          <w:lang w:eastAsia="en-US"/>
        </w:rPr>
        <w:tab/>
        <w:t xml:space="preserve">         DOBRIN </w:t>
      </w:r>
      <w:r>
        <w:rPr>
          <w:rFonts w:ascii="Times New Roman" w:hAnsi="Times New Roman"/>
          <w:b/>
          <w:sz w:val="24"/>
          <w:szCs w:val="24"/>
          <w:lang w:eastAsia="en-US"/>
        </w:rPr>
        <w:t>NICOLAE</w:t>
      </w:r>
    </w:p>
    <w:p w14:paraId="6DDD2A6C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5F"/>
    <w:rsid w:val="000C3F47"/>
    <w:rsid w:val="000F1B63"/>
    <w:rsid w:val="00217EB0"/>
    <w:rsid w:val="00403458"/>
    <w:rsid w:val="00414741"/>
    <w:rsid w:val="00B0285F"/>
    <w:rsid w:val="00C30EAF"/>
    <w:rsid w:val="00D71E53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C9E41"/>
  <w15:chartTrackingRefBased/>
  <w15:docId w15:val="{56B68E36-5DAD-4BE5-A0A2-85F9D34C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B63"/>
    <w:pPr>
      <w:spacing w:after="200" w:line="276" w:lineRule="auto"/>
    </w:pPr>
    <w:rPr>
      <w:rFonts w:ascii="Calibri" w:eastAsia="Times New Roman" w:hAnsi="Calibri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8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8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8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8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8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85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85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85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85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8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8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8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2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8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2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8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2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8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28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8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85F"/>
    <w:rPr>
      <w:b/>
      <w:bCs/>
      <w:smallCaps/>
      <w:color w:val="2F5496" w:themeColor="accent1" w:themeShade="BF"/>
      <w:spacing w:val="5"/>
    </w:rPr>
  </w:style>
  <w:style w:type="paragraph" w:customStyle="1" w:styleId="Style2">
    <w:name w:val="Style2"/>
    <w:basedOn w:val="Normal"/>
    <w:uiPriority w:val="99"/>
    <w:rsid w:val="000F1B63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  <w:lang w:val="en-US" w:eastAsia="en-US"/>
    </w:rPr>
  </w:style>
  <w:style w:type="character" w:customStyle="1" w:styleId="FontStyle34">
    <w:name w:val="Font Style34"/>
    <w:uiPriority w:val="99"/>
    <w:rsid w:val="000F1B63"/>
    <w:rPr>
      <w:rFonts w:ascii="Georgia" w:hAnsi="Georgia" w:cs="Georgia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F1B63"/>
    <w:pPr>
      <w:tabs>
        <w:tab w:val="center" w:pos="4680"/>
        <w:tab w:val="right" w:pos="9360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F1B63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paragraph" w:styleId="NoSpacing">
    <w:name w:val="No Spacing"/>
    <w:uiPriority w:val="1"/>
    <w:qFormat/>
    <w:rsid w:val="000F1B63"/>
    <w:pPr>
      <w:spacing w:after="0" w:line="240" w:lineRule="auto"/>
    </w:pPr>
    <w:rPr>
      <w:rFonts w:ascii="Calibri" w:eastAsia="Times New Roman" w:hAnsi="Calibri" w:cs="Times New Roman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6</cp:revision>
  <cp:lastPrinted>2026-04-30T07:50:00Z</cp:lastPrinted>
  <dcterms:created xsi:type="dcterms:W3CDTF">2026-04-30T06:41:00Z</dcterms:created>
  <dcterms:modified xsi:type="dcterms:W3CDTF">2026-04-30T07:50:00Z</dcterms:modified>
</cp:coreProperties>
</file>