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A315" w14:textId="77777777" w:rsidR="00D12FD3" w:rsidRDefault="00D12FD3" w:rsidP="00D12FD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JUDETUL CALARASI</w:t>
      </w:r>
    </w:p>
    <w:p w14:paraId="38FD2F6D" w14:textId="77777777" w:rsidR="00D12FD3" w:rsidRDefault="00D12FD3" w:rsidP="00D12FD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COMUNA LUICA</w:t>
      </w:r>
    </w:p>
    <w:p w14:paraId="6411376C" w14:textId="77777777" w:rsidR="00D12FD3" w:rsidRDefault="00D12FD3" w:rsidP="00D12FD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CONSILIUL LOCAL</w:t>
      </w:r>
    </w:p>
    <w:p w14:paraId="03880760" w14:textId="77777777" w:rsidR="00D12FD3" w:rsidRDefault="00D12FD3" w:rsidP="00D12FD3">
      <w:pPr>
        <w:pStyle w:val="NoSpacing"/>
        <w:rPr>
          <w:b/>
          <w:sz w:val="24"/>
          <w:szCs w:val="24"/>
        </w:rPr>
      </w:pPr>
    </w:p>
    <w:p w14:paraId="148F98E3" w14:textId="77777777" w:rsidR="00D12FD3" w:rsidRDefault="00D12FD3" w:rsidP="00D12FD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T A R A R E</w:t>
      </w:r>
    </w:p>
    <w:p w14:paraId="7BCAF0E4" w14:textId="457F4545" w:rsidR="00D12FD3" w:rsidRDefault="00D12FD3" w:rsidP="00D12FD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 aprobarea executarii de lucrari pe domeniul public al Comunei Luica de catre SC PROINSTAL SRL pentru lucrarea ”ALIMENTARE CU ENERGIE ELECTRICA CENTRALA ELECTRICA FOTOVOLTAICA PENTRU AUTOCONSUM 189 KWP”</w:t>
      </w:r>
    </w:p>
    <w:p w14:paraId="33884B72" w14:textId="77777777" w:rsidR="00D12FD3" w:rsidRDefault="00D12FD3" w:rsidP="00D12F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C32E8E" w14:textId="77777777" w:rsidR="00D12FD3" w:rsidRDefault="00D12FD3" w:rsidP="00D12FD3">
      <w:pPr>
        <w:pStyle w:val="NoSpacing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CONSILIUL LOCAL LUICA,JUDETUL  CALARASI- INTRUNIT IN SEDINTA ORDINARA IN DATA DE  30.04.2026</w:t>
      </w:r>
    </w:p>
    <w:p w14:paraId="70DDC4C4" w14:textId="77777777" w:rsidR="00D12FD3" w:rsidRDefault="00D12FD3" w:rsidP="00D12F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Avand in vedere:</w:t>
      </w:r>
    </w:p>
    <w:p w14:paraId="06D2827A" w14:textId="40238164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-referatul de aprobare al  primarului  comunei Luica,dl.DOBRIN ION ,nr.</w:t>
      </w:r>
      <w:r>
        <w:rPr>
          <w:sz w:val="24"/>
          <w:szCs w:val="24"/>
        </w:rPr>
        <w:t>1131/30.04</w:t>
      </w:r>
      <w:r>
        <w:rPr>
          <w:sz w:val="24"/>
          <w:szCs w:val="24"/>
        </w:rPr>
        <w:t>.2026 ;</w:t>
      </w:r>
    </w:p>
    <w:p w14:paraId="54E42BC1" w14:textId="078F012F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-raportul de specialitate al </w:t>
      </w:r>
      <w:r>
        <w:rPr>
          <w:sz w:val="24"/>
          <w:szCs w:val="24"/>
        </w:rPr>
        <w:t>secretarului general al comunei</w:t>
      </w:r>
      <w:r>
        <w:rPr>
          <w:sz w:val="24"/>
          <w:szCs w:val="24"/>
        </w:rPr>
        <w:t xml:space="preserve"> Lui</w:t>
      </w:r>
      <w:r>
        <w:rPr>
          <w:sz w:val="24"/>
          <w:szCs w:val="24"/>
        </w:rPr>
        <w:t>ca  nr</w:t>
      </w:r>
      <w:r>
        <w:rPr>
          <w:sz w:val="24"/>
          <w:szCs w:val="24"/>
        </w:rPr>
        <w:t>.</w:t>
      </w:r>
      <w:r>
        <w:rPr>
          <w:sz w:val="24"/>
          <w:szCs w:val="24"/>
        </w:rPr>
        <w:t>1132/30.04.2026</w:t>
      </w:r>
      <w:r>
        <w:rPr>
          <w:sz w:val="24"/>
          <w:szCs w:val="24"/>
        </w:rPr>
        <w:t>;</w:t>
      </w:r>
    </w:p>
    <w:p w14:paraId="2324AF46" w14:textId="66491568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-adresa nr.938/27.04.2026 a SC PROINSTAL SRL prin care solicita acordul Consiliului Local Luica pentru aprobarea </w:t>
      </w:r>
      <w:r w:rsidRPr="00D12FD3">
        <w:rPr>
          <w:sz w:val="24"/>
          <w:szCs w:val="24"/>
        </w:rPr>
        <w:t>executarii de lucrari pe domeniul public al Comunei Luica de catre SC PROINSTAL SRL pentru lucrarea ”ALIMENTARE CU ENERGIE ELECTRICA CENTRALA ELECTRICA FOTOVOLTAICA PENTRU AUTOCONSUM 189 KWP”</w:t>
      </w:r>
      <w:r>
        <w:rPr>
          <w:sz w:val="24"/>
          <w:szCs w:val="24"/>
        </w:rPr>
        <w:t>;</w:t>
      </w:r>
    </w:p>
    <w:p w14:paraId="1F564D16" w14:textId="2C96DED4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-Inventarul bunurilor care alcatuiesc domeniul public al comunei Luica aprobat prin HGR nr.1349/2001,modificata si completata prin HGR  nr.1303/2011;</w:t>
      </w:r>
    </w:p>
    <w:p w14:paraId="506F761C" w14:textId="77777777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-raport de avizare comisiei de specialitate din cadrul Consiliului Local Luica;</w:t>
      </w:r>
    </w:p>
    <w:p w14:paraId="5F12F8B2" w14:textId="77777777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HCL nr. 8/2026 privind desemnarea presedintelui de sedinta ;</w:t>
      </w:r>
    </w:p>
    <w:p w14:paraId="079892CE" w14:textId="47EAA9DD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art.</w:t>
      </w:r>
      <w:r>
        <w:rPr>
          <w:sz w:val="24"/>
          <w:szCs w:val="24"/>
        </w:rPr>
        <w:t xml:space="preserve">129,alin.2,lit.c din OUG 57/2019 </w:t>
      </w:r>
      <w:r w:rsidRPr="00D12FD3">
        <w:rPr>
          <w:sz w:val="24"/>
          <w:szCs w:val="24"/>
        </w:rPr>
        <w:t>privind  Codul Administrativ , cu modificarile si completarile ulterioare.</w:t>
      </w:r>
    </w:p>
    <w:p w14:paraId="03448D7B" w14:textId="77777777" w:rsidR="00D12FD3" w:rsidRDefault="00D12FD3" w:rsidP="00D12F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In temeiul art.139,alin.(3),lit. c) si art. 196, alin.(1) ,lit.a) ,din OUG nr. 57/2019 privind  Codul Administrativ , cu modificarile si completarile ulterioare.</w:t>
      </w:r>
    </w:p>
    <w:p w14:paraId="77F45456" w14:textId="77777777" w:rsidR="00D12FD3" w:rsidRDefault="00D12FD3" w:rsidP="00D12FD3">
      <w:pPr>
        <w:pStyle w:val="NoSpacing"/>
        <w:rPr>
          <w:sz w:val="24"/>
          <w:szCs w:val="24"/>
        </w:rPr>
      </w:pPr>
    </w:p>
    <w:p w14:paraId="098CD806" w14:textId="10835B2E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H O T A R A S T E,</w:t>
      </w:r>
    </w:p>
    <w:p w14:paraId="307289D8" w14:textId="77777777" w:rsidR="00D12FD3" w:rsidRPr="00D12FD3" w:rsidRDefault="00D12FD3" w:rsidP="00D12FD3">
      <w:pPr>
        <w:pStyle w:val="NoSpacing"/>
        <w:rPr>
          <w:b/>
          <w:bCs/>
          <w:sz w:val="24"/>
          <w:szCs w:val="24"/>
        </w:rPr>
      </w:pPr>
    </w:p>
    <w:p w14:paraId="7B480151" w14:textId="752FB3D2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68E2">
        <w:rPr>
          <w:b/>
          <w:bCs/>
          <w:sz w:val="24"/>
          <w:szCs w:val="24"/>
        </w:rPr>
        <w:t>Art.1</w:t>
      </w:r>
      <w:r>
        <w:rPr>
          <w:sz w:val="24"/>
          <w:szCs w:val="24"/>
        </w:rPr>
        <w:t xml:space="preserve">.Se </w:t>
      </w:r>
      <w:r>
        <w:rPr>
          <w:sz w:val="24"/>
          <w:szCs w:val="24"/>
        </w:rPr>
        <w:t>aproba</w:t>
      </w:r>
      <w:r w:rsidRPr="00D12FD3">
        <w:t xml:space="preserve"> </w:t>
      </w:r>
      <w:r w:rsidRPr="00D12FD3">
        <w:rPr>
          <w:sz w:val="24"/>
          <w:szCs w:val="24"/>
        </w:rPr>
        <w:t>executar</w:t>
      </w:r>
      <w:r>
        <w:rPr>
          <w:sz w:val="24"/>
          <w:szCs w:val="24"/>
        </w:rPr>
        <w:t>ea</w:t>
      </w:r>
      <w:r w:rsidRPr="00D12FD3">
        <w:rPr>
          <w:sz w:val="24"/>
          <w:szCs w:val="24"/>
        </w:rPr>
        <w:t xml:space="preserve"> de lucrari pe domeniul public al Comunei Luica de catre SC PROINSTAL SRL pentru lucrarea ”ALIMENTARE CU ENERGIE ELECTRICA CENTRALA ELECTRICA FOTOVOLTAICA PENTRU AUTOCONSUM 189 KWP”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A7E18D9" w14:textId="272EEA7C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68E2">
        <w:rPr>
          <w:b/>
          <w:bCs/>
          <w:sz w:val="24"/>
          <w:szCs w:val="24"/>
        </w:rPr>
        <w:t>Art.2</w:t>
      </w:r>
      <w:r>
        <w:rPr>
          <w:sz w:val="24"/>
          <w:szCs w:val="24"/>
        </w:rPr>
        <w:t xml:space="preserve">. Primarul comunei Luica impreuna cu aparatul de specialitate </w:t>
      </w:r>
      <w:r w:rsidR="009568E2">
        <w:rPr>
          <w:sz w:val="24"/>
          <w:szCs w:val="24"/>
        </w:rPr>
        <w:t xml:space="preserve"> vor duce la indeplinire prevederile prezentei hotarari.</w:t>
      </w:r>
    </w:p>
    <w:p w14:paraId="146787E6" w14:textId="04434E59" w:rsidR="00D12FD3" w:rsidRDefault="00D12FD3" w:rsidP="00D12FD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68E2">
        <w:rPr>
          <w:b/>
          <w:bCs/>
          <w:sz w:val="24"/>
          <w:szCs w:val="24"/>
        </w:rPr>
        <w:t>Art.</w:t>
      </w:r>
      <w:r w:rsidR="009568E2" w:rsidRPr="009568E2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>.Secretarul</w:t>
      </w:r>
      <w:r w:rsidR="009568E2">
        <w:rPr>
          <w:sz w:val="24"/>
          <w:szCs w:val="24"/>
        </w:rPr>
        <w:t xml:space="preserve">general al </w:t>
      </w:r>
      <w:r>
        <w:rPr>
          <w:sz w:val="24"/>
          <w:szCs w:val="24"/>
        </w:rPr>
        <w:t>comunei Luica,judetul Calarasi va comunica prezenta tuturor factorilor  interesati.</w:t>
      </w:r>
    </w:p>
    <w:p w14:paraId="62D5459D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</w:p>
    <w:p w14:paraId="2ADC87AE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94DEA69" w14:textId="77777777" w:rsidR="00D12FD3" w:rsidRDefault="00D12FD3" w:rsidP="00D12FD3">
      <w:pPr>
        <w:pStyle w:val="NoSpacing"/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PRESEDINTE SEDINTA</w:t>
      </w:r>
    </w:p>
    <w:p w14:paraId="6D26B3EE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DELIU VASILE</w:t>
      </w:r>
    </w:p>
    <w:p w14:paraId="00D19FFC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</w:p>
    <w:p w14:paraId="04F33708" w14:textId="0996BA35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Nr. 1</w:t>
      </w:r>
      <w:r w:rsidR="009568E2">
        <w:rPr>
          <w:b/>
          <w:bCs/>
          <w:sz w:val="24"/>
          <w:szCs w:val="24"/>
        </w:rPr>
        <w:t>4</w:t>
      </w:r>
    </w:p>
    <w:p w14:paraId="0192CF08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Adoptata la Luica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Contrasemneaza pentru  legalitate,</w:t>
      </w:r>
    </w:p>
    <w:p w14:paraId="781D0974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Astăzi 30.04.2026</w:t>
      </w:r>
      <w:r>
        <w:rPr>
          <w:b/>
          <w:bCs/>
          <w:sz w:val="24"/>
          <w:szCs w:val="24"/>
        </w:rPr>
        <w:tab/>
        <w:t xml:space="preserve">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Secretar general Constantin  Cristiana</w:t>
      </w:r>
    </w:p>
    <w:p w14:paraId="0D0093C5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Consilieri prezenti-11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A31940D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Nr.voturi pentru  - 11</w:t>
      </w:r>
    </w:p>
    <w:p w14:paraId="0B09AC5D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Nr.voturi  impotriva -0</w:t>
      </w:r>
    </w:p>
    <w:p w14:paraId="0D262602" w14:textId="77777777" w:rsidR="00D12FD3" w:rsidRDefault="00D12FD3" w:rsidP="00D12FD3">
      <w:pPr>
        <w:pStyle w:val="NoSpacing"/>
        <w:rPr>
          <w:b/>
          <w:bCs/>
          <w:sz w:val="24"/>
          <w:szCs w:val="24"/>
        </w:rPr>
      </w:pPr>
    </w:p>
    <w:p w14:paraId="0B8CD360" w14:textId="77777777" w:rsidR="00D12FD3" w:rsidRDefault="00D12FD3" w:rsidP="00D12FD3"/>
    <w:p w14:paraId="3495C9A4" w14:textId="77777777" w:rsidR="00D12FD3" w:rsidRDefault="00D12FD3" w:rsidP="00D12FD3"/>
    <w:p w14:paraId="6F32A876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01"/>
    <w:rsid w:val="001936EC"/>
    <w:rsid w:val="00414741"/>
    <w:rsid w:val="00750D01"/>
    <w:rsid w:val="009568E2"/>
    <w:rsid w:val="00D12FD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9FDF"/>
  <w15:chartTrackingRefBased/>
  <w15:docId w15:val="{78C209FD-67FA-422E-B68D-42886C55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D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0D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D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D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D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D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D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D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D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D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D0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D0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D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12FD3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dcterms:created xsi:type="dcterms:W3CDTF">2026-04-30T08:16:00Z</dcterms:created>
  <dcterms:modified xsi:type="dcterms:W3CDTF">2026-04-30T08:28:00Z</dcterms:modified>
</cp:coreProperties>
</file>